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line">
              <wp:posOffset>0</wp:posOffset>
            </wp:positionV>
            <wp:extent cx="2050920" cy="13266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, company nameDescription automatically generated" descr="Logo, company nam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920" cy="1326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Single Donation Form</w:t>
      </w:r>
    </w:p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Here is my gift of:</w:t>
        <w:tab/>
        <w:t xml:space="preserve">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15</w:t>
        <w:tab/>
        <w:t xml:space="preserve">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25</w:t>
        <w:tab/>
        <w:t xml:space="preserve">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>50</w:t>
        <w:tab/>
        <w:t xml:space="preserve">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  <w:lang w:val="en-US"/>
        </w:rPr>
        <w:t xml:space="preserve">100 </w:t>
        <w:tab/>
        <w:tab/>
        <w:t xml:space="preserve">My choice of: </w:t>
      </w:r>
      <w:r>
        <w:rPr>
          <w:sz w:val="24"/>
          <w:szCs w:val="24"/>
          <w:rtl w:val="0"/>
        </w:rPr>
        <w:t xml:space="preserve">£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enclose a cheque made payable to SHE Scotland CIC.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debit my card: Visa MasterCard UK Maestro Eurocard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 on card: </w:t>
      </w:r>
      <w:r>
        <w:rPr>
          <w:sz w:val="24"/>
          <w:szCs w:val="24"/>
          <w:rtl w:val="0"/>
        </w:rPr>
        <w:t>………………………………………………………………………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Start date (if applic.): _ _ /_ _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Expiry date: _ _ /_ 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Bank Sort Code:  _ _ _ _ _ _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Account Number: _ _ _ _ _ _ _ _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Signature(s): </w:t>
      </w:r>
      <w:r>
        <w:rPr>
          <w:sz w:val="24"/>
          <w:szCs w:val="24"/>
          <w:rtl w:val="0"/>
        </w:rPr>
        <w:t>……………………………………………………………………………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Date: _ _ /_ _/_ _ _ _/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Signature:  </w:t>
      </w:r>
      <w:r>
        <w:rPr>
          <w:sz w:val="24"/>
          <w:szCs w:val="24"/>
          <w:rtl w:val="0"/>
        </w:rPr>
        <w:t>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Date: _ _ /_ _/_ _ _ _/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